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05F5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A01G</w:t>
      </w:r>
      <w:r>
        <w:t>园艺；蔬菜、花卉、稻、果树、葡萄、啤酒花或海菜的栽培；林业；浇水（水果、蔬菜、啤酒花等类植物的采摘入</w:t>
      </w:r>
      <w:r>
        <w:t>A01D46/00</w:t>
      </w:r>
      <w:r>
        <w:t>；繁殖单细胞藻类入</w:t>
      </w:r>
      <w:r>
        <w:t>C12N1/12</w:t>
      </w:r>
      <w:r>
        <w:t>）</w:t>
      </w:r>
      <w:r>
        <w:t xml:space="preserve"> </w:t>
      </w:r>
      <w:r>
        <w:t>小类索引</w:t>
      </w:r>
      <w:r>
        <w:t xml:space="preserve"> </w:t>
      </w:r>
      <w:r>
        <w:t>一般栽培，</w:t>
      </w:r>
      <w:r>
        <w:t>A01G 2/00</w:t>
      </w:r>
      <w:r>
        <w:t>，</w:t>
      </w:r>
      <w:r>
        <w:t>A01G 3/00</w:t>
      </w:r>
      <w:r>
        <w:t>，</w:t>
      </w:r>
      <w:r>
        <w:t xml:space="preserve"> A01G 7/00</w:t>
      </w:r>
      <w:r>
        <w:t>，</w:t>
      </w:r>
      <w:r>
        <w:t>A01G 9/00, A01G17/00</w:t>
      </w:r>
      <w:r>
        <w:t>，</w:t>
      </w:r>
      <w:r>
        <w:t>A01G20/00</w:t>
      </w:r>
      <w:r>
        <w:t>，</w:t>
      </w:r>
      <w:r>
        <w:t>A01G22/00</w:t>
      </w:r>
      <w:r>
        <w:t>，</w:t>
      </w:r>
      <w:r>
        <w:t xml:space="preserve">A01G24/00 </w:t>
      </w:r>
      <w:r>
        <w:t>无土栽培</w:t>
      </w:r>
      <w:r>
        <w:t xml:space="preserve"> A01G31/00 </w:t>
      </w:r>
      <w:r>
        <w:t>海菜的栽培</w:t>
      </w:r>
      <w:r>
        <w:t xml:space="preserve"> A01G33/00 </w:t>
      </w:r>
      <w:r>
        <w:t>植物保护</w:t>
      </w:r>
      <w:r>
        <w:t xml:space="preserve"> A01G11/00</w:t>
      </w:r>
      <w:r>
        <w:t>，</w:t>
      </w:r>
      <w:r>
        <w:t>A01G13/00</w:t>
      </w:r>
      <w:r>
        <w:t>，</w:t>
      </w:r>
      <w:r>
        <w:t xml:space="preserve">A01G15/00 </w:t>
      </w:r>
      <w:r>
        <w:t>花卉的采摘或处理，水果处理</w:t>
      </w:r>
      <w:r>
        <w:t>A01G3/00</w:t>
      </w:r>
      <w:r>
        <w:t>，</w:t>
      </w:r>
      <w:r>
        <w:t xml:space="preserve">A01G5/00 </w:t>
      </w:r>
      <w:r>
        <w:t>林业</w:t>
      </w:r>
      <w:r>
        <w:t xml:space="preserve"> A01G23/00 </w:t>
      </w:r>
      <w:r>
        <w:t>浇水</w:t>
      </w:r>
      <w:r>
        <w:t>A01G25/00</w:t>
      </w:r>
      <w:r>
        <w:t>，</w:t>
      </w:r>
      <w:r>
        <w:t>A01G27/00</w:t>
      </w:r>
      <w:r>
        <w:t>，</w:t>
      </w:r>
      <w:r>
        <w:t>A01G29/00</w:t>
      </w:r>
    </w:p>
    <w:p w:rsidR="00000000" w:rsidRDefault="00DF05F5">
      <w:pPr>
        <w:pStyle w:val="head-1"/>
        <w:divId w:val="1830096543"/>
      </w:pPr>
      <w:r>
        <w:t>定义</w:t>
      </w:r>
    </w:p>
    <w:p w:rsidR="00000000" w:rsidRDefault="00DF05F5">
      <w:pPr>
        <w:pStyle w:val="head-2"/>
        <w:divId w:val="1830096543"/>
      </w:pPr>
      <w:r>
        <w:t>参见</w:t>
      </w:r>
    </w:p>
    <w:p w:rsidR="00000000" w:rsidRDefault="00DF05F5">
      <w:pPr>
        <w:pStyle w:val="head-2"/>
        <w:divId w:val="1830096543"/>
      </w:pPr>
      <w:r>
        <w:t>限定性参见</w:t>
      </w:r>
    </w:p>
    <w:p w:rsidR="00000000" w:rsidRDefault="00DF05F5">
      <w:pPr>
        <w:pStyle w:val="a3"/>
        <w:divId w:val="1830096543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8300965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水果、蔬菜、啤酒花或类似物的采摘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A01D46/00</w:t>
            </w:r>
          </w:p>
        </w:tc>
      </w:tr>
      <w:tr w:rsidR="00000000">
        <w:trPr>
          <w:divId w:val="18300965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繁殖单细胞藻类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C12N1/12</w:t>
            </w:r>
          </w:p>
        </w:tc>
      </w:tr>
    </w:tbl>
    <w:p w:rsidR="00000000" w:rsidRDefault="00DF05F5">
      <w:pPr>
        <w:pStyle w:val="head-2"/>
        <w:divId w:val="1830096543"/>
      </w:pPr>
      <w:r>
        <w:t>信息性参见</w:t>
      </w:r>
    </w:p>
    <w:p w:rsidR="00000000" w:rsidRDefault="00DF05F5">
      <w:pPr>
        <w:pStyle w:val="a3"/>
        <w:divId w:val="183009654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8300965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用于洋葱或花球茎去顶或脱皮的装置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A23N15/08</w:t>
            </w:r>
          </w:p>
        </w:tc>
      </w:tr>
      <w:tr w:rsidR="00000000">
        <w:trPr>
          <w:divId w:val="18300965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植物细胞培养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C12N5/00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A01G3/00</w:t>
      </w:r>
      <w:r>
        <w:t>园艺专用的切割工具；立木打枝（林木打枝机入</w:t>
      </w:r>
      <w:r>
        <w:t>A01G 23/095</w:t>
      </w:r>
      <w:r>
        <w:t>）</w:t>
      </w:r>
      <w:r>
        <w:t>[1,5,2006.01]</w:t>
      </w:r>
    </w:p>
    <w:p w:rsidR="00000000" w:rsidRDefault="00DF05F5">
      <w:pPr>
        <w:pStyle w:val="head-1"/>
        <w:divId w:val="1046221491"/>
      </w:pPr>
      <w:r>
        <w:t>定义</w:t>
      </w:r>
    </w:p>
    <w:p w:rsidR="00000000" w:rsidRDefault="00DF05F5">
      <w:pPr>
        <w:pStyle w:val="head-2"/>
        <w:divId w:val="1046221491"/>
      </w:pPr>
      <w:r>
        <w:t>参见</w:t>
      </w:r>
    </w:p>
    <w:p w:rsidR="00000000" w:rsidRDefault="00DF05F5">
      <w:pPr>
        <w:pStyle w:val="head-2"/>
        <w:divId w:val="1046221491"/>
      </w:pPr>
      <w:r>
        <w:t>限定性参见</w:t>
      </w:r>
    </w:p>
    <w:p w:rsidR="00000000" w:rsidRDefault="00DF05F5">
      <w:pPr>
        <w:pStyle w:val="a3"/>
        <w:divId w:val="104622149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230"/>
      </w:tblGrid>
      <w:tr w:rsidR="00000000">
        <w:trPr>
          <w:divId w:val="10462214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林业打枝机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A01G23/095</w:t>
            </w:r>
          </w:p>
        </w:tc>
      </w:tr>
    </w:tbl>
    <w:p w:rsidR="00000000" w:rsidRDefault="00DF05F5">
      <w:pPr>
        <w:pStyle w:val="head-2"/>
        <w:divId w:val="1046221491"/>
      </w:pPr>
      <w:r>
        <w:t>信息性参见</w:t>
      </w:r>
    </w:p>
    <w:p w:rsidR="00000000" w:rsidRDefault="00DF05F5">
      <w:pPr>
        <w:pStyle w:val="a3"/>
        <w:divId w:val="1046221491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1230"/>
      </w:tblGrid>
      <w:tr w:rsidR="00000000">
        <w:trPr>
          <w:divId w:val="10462214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带旋转的柔性线切割器的割草机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A01D34/416</w:t>
            </w:r>
          </w:p>
        </w:tc>
      </w:tr>
      <w:tr w:rsidR="00000000">
        <w:trPr>
          <w:divId w:val="10462214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特别适用于由操作者携带的割草机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A01D34/90</w:t>
            </w:r>
          </w:p>
        </w:tc>
      </w:tr>
      <w:tr w:rsidR="00000000">
        <w:trPr>
          <w:divId w:val="10462214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适用于其他用途的手持切割工具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B26B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A01G3/06</w:t>
      </w:r>
      <w:r>
        <w:t>•</w:t>
      </w:r>
      <w:r>
        <w:t>手持式草坪修整机或修整剪</w:t>
      </w:r>
      <w:r>
        <w:t>[1,2006.01]</w:t>
      </w:r>
    </w:p>
    <w:p w:rsidR="00000000" w:rsidRDefault="00DF05F5">
      <w:pPr>
        <w:pStyle w:val="head-1"/>
        <w:divId w:val="1503161132"/>
      </w:pPr>
      <w:r>
        <w:t>定义</w:t>
      </w:r>
    </w:p>
    <w:p w:rsidR="00000000" w:rsidRDefault="00DF05F5">
      <w:pPr>
        <w:pStyle w:val="head-2"/>
        <w:divId w:val="1503161132"/>
      </w:pPr>
      <w:r>
        <w:t>参见</w:t>
      </w:r>
    </w:p>
    <w:p w:rsidR="00000000" w:rsidRDefault="00DF05F5">
      <w:pPr>
        <w:pStyle w:val="head-2"/>
        <w:divId w:val="1503161132"/>
      </w:pPr>
      <w:r>
        <w:t>信息性参见</w:t>
      </w:r>
    </w:p>
    <w:p w:rsidR="00000000" w:rsidRDefault="00DF05F5">
      <w:pPr>
        <w:pStyle w:val="a3"/>
        <w:divId w:val="1503161132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503161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与草坪修边器联合的割草机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A01D43/16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A01G5/06</w:t>
      </w:r>
      <w:r>
        <w:t>•</w:t>
      </w:r>
      <w:r>
        <w:t>保存花卉的装置</w:t>
      </w:r>
      <w:r>
        <w:t xml:space="preserve"> [1,2006.01]</w:t>
      </w:r>
    </w:p>
    <w:p w:rsidR="00000000" w:rsidRDefault="00DF05F5">
      <w:pPr>
        <w:pStyle w:val="head-1"/>
        <w:divId w:val="432169578"/>
      </w:pPr>
      <w:r>
        <w:t>定义</w:t>
      </w:r>
    </w:p>
    <w:p w:rsidR="00000000" w:rsidRDefault="00DF05F5">
      <w:pPr>
        <w:pStyle w:val="head-2"/>
        <w:divId w:val="432169578"/>
      </w:pPr>
      <w:r>
        <w:t>参见</w:t>
      </w:r>
    </w:p>
    <w:p w:rsidR="00000000" w:rsidRDefault="00DF05F5">
      <w:pPr>
        <w:pStyle w:val="head-2"/>
        <w:divId w:val="432169578"/>
      </w:pPr>
      <w:r>
        <w:t>信息性参见</w:t>
      </w:r>
    </w:p>
    <w:p w:rsidR="00000000" w:rsidRDefault="00DF05F5">
      <w:pPr>
        <w:pStyle w:val="a3"/>
        <w:divId w:val="432169578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4321695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化学物质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A01N3/02</w:t>
            </w:r>
          </w:p>
        </w:tc>
      </w:tr>
      <w:tr w:rsidR="00000000">
        <w:trPr>
          <w:divId w:val="4321695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花瓶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A47G7/06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A01G7/00</w:t>
      </w:r>
      <w:r>
        <w:t>一般植物学</w:t>
      </w:r>
      <w:r>
        <w:t>[1,2006.01]</w:t>
      </w:r>
    </w:p>
    <w:p w:rsidR="00000000" w:rsidRDefault="00DF05F5">
      <w:pPr>
        <w:pStyle w:val="head-1"/>
        <w:divId w:val="56174750"/>
      </w:pPr>
      <w:r>
        <w:t>定义</w:t>
      </w:r>
    </w:p>
    <w:p w:rsidR="00000000" w:rsidRDefault="00DF05F5">
      <w:pPr>
        <w:pStyle w:val="head-2"/>
        <w:divId w:val="56174750"/>
      </w:pPr>
      <w:r>
        <w:t>参见</w:t>
      </w:r>
    </w:p>
    <w:p w:rsidR="00000000" w:rsidRDefault="00DF05F5">
      <w:pPr>
        <w:pStyle w:val="head-2"/>
        <w:divId w:val="56174750"/>
      </w:pPr>
      <w:r>
        <w:t>信息性参见</w:t>
      </w:r>
    </w:p>
    <w:p w:rsidR="00000000" w:rsidRDefault="00DF05F5">
      <w:pPr>
        <w:pStyle w:val="a3"/>
        <w:divId w:val="5617475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561747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无土栽培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A01G31/00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A01G7/02</w:t>
      </w:r>
      <w:r>
        <w:t>•</w:t>
      </w:r>
      <w:r>
        <w:t>用二氧化碳处理植物</w:t>
      </w:r>
      <w:r>
        <w:t xml:space="preserve">[1,2006.01] </w:t>
      </w:r>
    </w:p>
    <w:p w:rsidR="00000000" w:rsidRDefault="00DF05F5">
      <w:pPr>
        <w:pStyle w:val="head-1"/>
        <w:divId w:val="888539765"/>
      </w:pPr>
      <w:r>
        <w:t>定义</w:t>
      </w:r>
    </w:p>
    <w:p w:rsidR="00000000" w:rsidRDefault="00DF05F5">
      <w:pPr>
        <w:pStyle w:val="head-2"/>
        <w:divId w:val="888539765"/>
      </w:pPr>
      <w:r>
        <w:t>参见</w:t>
      </w:r>
    </w:p>
    <w:p w:rsidR="00000000" w:rsidRDefault="00DF05F5">
      <w:pPr>
        <w:pStyle w:val="head-2"/>
        <w:divId w:val="888539765"/>
      </w:pPr>
      <w:r>
        <w:t>应用分类参见</w:t>
      </w:r>
    </w:p>
    <w:p w:rsidR="00000000" w:rsidRDefault="00DF05F5">
      <w:pPr>
        <w:pStyle w:val="a3"/>
        <w:divId w:val="888539765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90"/>
      </w:tblGrid>
      <w:tr w:rsidR="00000000">
        <w:trPr>
          <w:divId w:val="888539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其所用温室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A01G9/18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A01G11/00</w:t>
      </w:r>
      <w:r>
        <w:t>土壤蒸汽消毒</w:t>
      </w:r>
      <w:r>
        <w:t>[1,2006.01]</w:t>
      </w:r>
    </w:p>
    <w:p w:rsidR="00000000" w:rsidRDefault="00DF05F5">
      <w:pPr>
        <w:pStyle w:val="head-1"/>
        <w:divId w:val="1045181084"/>
      </w:pPr>
      <w:r>
        <w:t>定义</w:t>
      </w:r>
    </w:p>
    <w:p w:rsidR="00000000" w:rsidRDefault="00DF05F5">
      <w:pPr>
        <w:pStyle w:val="head-2"/>
        <w:divId w:val="1045181084"/>
      </w:pPr>
      <w:r>
        <w:t>参见</w:t>
      </w:r>
    </w:p>
    <w:p w:rsidR="00000000" w:rsidRDefault="00DF05F5">
      <w:pPr>
        <w:pStyle w:val="head-2"/>
        <w:divId w:val="1045181084"/>
      </w:pPr>
      <w:r>
        <w:t>信息性参见</w:t>
      </w:r>
    </w:p>
    <w:p w:rsidR="00000000" w:rsidRDefault="00DF05F5">
      <w:pPr>
        <w:pStyle w:val="a3"/>
        <w:divId w:val="1045181084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0451810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土壤调节材料或土壤稳定材料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C09K17/00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A01G13/06</w:t>
      </w:r>
      <w:r>
        <w:t>•</w:t>
      </w:r>
      <w:r>
        <w:t>在花园、果园或树林里产生热、烟或雾的装置，例如防止霜害的装置</w:t>
      </w:r>
      <w:r>
        <w:t>[1,2006.01]</w:t>
      </w:r>
    </w:p>
    <w:p w:rsidR="00000000" w:rsidRDefault="00DF05F5">
      <w:pPr>
        <w:pStyle w:val="head-1"/>
        <w:divId w:val="1261716909"/>
      </w:pPr>
      <w:r>
        <w:t>定义</w:t>
      </w:r>
    </w:p>
    <w:p w:rsidR="00000000" w:rsidRDefault="00DF05F5">
      <w:pPr>
        <w:pStyle w:val="head-2"/>
        <w:divId w:val="1261716909"/>
      </w:pPr>
      <w:r>
        <w:t>参见</w:t>
      </w:r>
    </w:p>
    <w:p w:rsidR="00000000" w:rsidRDefault="00DF05F5">
      <w:pPr>
        <w:pStyle w:val="head-2"/>
        <w:divId w:val="1261716909"/>
      </w:pPr>
      <w:r>
        <w:t>信息性参见</w:t>
      </w:r>
    </w:p>
    <w:p w:rsidR="00000000" w:rsidRDefault="00DF05F5">
      <w:pPr>
        <w:pStyle w:val="a3"/>
        <w:divId w:val="1261716909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990"/>
      </w:tblGrid>
      <w:tr w:rsidR="00000000">
        <w:trPr>
          <w:divId w:val="12617169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烟或雾的发生（化学部分）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C06D3/00</w:t>
            </w:r>
          </w:p>
        </w:tc>
      </w:tr>
      <w:tr w:rsidR="00000000">
        <w:trPr>
          <w:divId w:val="12617169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加热设备，例如，见相关大类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F24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A01G13/10</w:t>
      </w:r>
      <w:r>
        <w:t>•</w:t>
      </w:r>
      <w:r>
        <w:t>防止动物、鸟类或其他有害动物的装置（惊吓或驱逐装置入</w:t>
      </w:r>
      <w:r>
        <w:t>A01M29/00</w:t>
      </w:r>
      <w:r>
        <w:t>）</w:t>
      </w:r>
      <w:r>
        <w:t xml:space="preserve">[1,2,2006.01] </w:t>
      </w:r>
    </w:p>
    <w:p w:rsidR="00000000" w:rsidRDefault="00DF05F5">
      <w:pPr>
        <w:pStyle w:val="head-1"/>
        <w:divId w:val="597448743"/>
      </w:pPr>
      <w:r>
        <w:t>定义</w:t>
      </w:r>
    </w:p>
    <w:p w:rsidR="00000000" w:rsidRDefault="00DF05F5">
      <w:pPr>
        <w:pStyle w:val="head-2"/>
        <w:divId w:val="597448743"/>
      </w:pPr>
      <w:r>
        <w:t>参见</w:t>
      </w:r>
    </w:p>
    <w:p w:rsidR="00000000" w:rsidRDefault="00DF05F5">
      <w:pPr>
        <w:pStyle w:val="head-2"/>
        <w:divId w:val="597448743"/>
      </w:pPr>
      <w:r>
        <w:t>限定性参见</w:t>
      </w:r>
    </w:p>
    <w:p w:rsidR="00000000" w:rsidRDefault="00DF05F5">
      <w:pPr>
        <w:pStyle w:val="a3"/>
        <w:divId w:val="597448743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1110"/>
      </w:tblGrid>
      <w:tr w:rsidR="00000000">
        <w:trPr>
          <w:divId w:val="5974487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惊吓或驱逐装置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A01M29/00</w:t>
            </w:r>
          </w:p>
        </w:tc>
      </w:tr>
    </w:tbl>
    <w:p w:rsidR="00000000" w:rsidRDefault="00DF05F5">
      <w:pPr>
        <w:pStyle w:val="head-2"/>
        <w:divId w:val="597448743"/>
      </w:pPr>
      <w:r>
        <w:t>信息性参见</w:t>
      </w:r>
    </w:p>
    <w:p w:rsidR="00000000" w:rsidRDefault="00DF05F5">
      <w:pPr>
        <w:pStyle w:val="a3"/>
        <w:divId w:val="597448743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10"/>
      </w:tblGrid>
      <w:tr w:rsidR="00000000">
        <w:trPr>
          <w:divId w:val="5974487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诱捕器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A01M23/00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A01G15/00</w:t>
      </w:r>
      <w:r>
        <w:t>影响天气条件的装置或方法</w:t>
      </w:r>
      <w:r>
        <w:t>[1,2006.01]</w:t>
      </w:r>
    </w:p>
    <w:p w:rsidR="00000000" w:rsidRDefault="00DF05F5">
      <w:pPr>
        <w:pStyle w:val="head-1"/>
        <w:divId w:val="2082747793"/>
      </w:pPr>
      <w:r>
        <w:t>定义</w:t>
      </w:r>
    </w:p>
    <w:p w:rsidR="00000000" w:rsidRDefault="00DF05F5">
      <w:pPr>
        <w:pStyle w:val="head-2"/>
        <w:divId w:val="2082747793"/>
      </w:pPr>
      <w:r>
        <w:t>参见</w:t>
      </w:r>
    </w:p>
    <w:p w:rsidR="00000000" w:rsidRDefault="00DF05F5">
      <w:pPr>
        <w:pStyle w:val="head-2"/>
        <w:divId w:val="2082747793"/>
      </w:pPr>
      <w:r>
        <w:t>信息性参见</w:t>
      </w:r>
    </w:p>
    <w:p w:rsidR="00000000" w:rsidRDefault="00DF05F5">
      <w:pPr>
        <w:pStyle w:val="a3"/>
        <w:divId w:val="2082747793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20827477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一般的散雾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E01H13/00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A01G18/00</w:t>
      </w:r>
      <w:r>
        <w:t>蘑菇的栽培</w:t>
      </w:r>
      <w:r>
        <w:t>[2018.01]</w:t>
      </w:r>
    </w:p>
    <w:p w:rsidR="00000000" w:rsidRDefault="00DF05F5">
      <w:pPr>
        <w:pStyle w:val="head-1"/>
        <w:divId w:val="2017539225"/>
      </w:pPr>
      <w:r>
        <w:t>定义</w:t>
      </w:r>
    </w:p>
    <w:p w:rsidR="00000000" w:rsidRDefault="00DF05F5">
      <w:pPr>
        <w:pStyle w:val="head-2"/>
        <w:divId w:val="2017539225"/>
      </w:pPr>
      <w:r>
        <w:t>参见</w:t>
      </w:r>
    </w:p>
    <w:p w:rsidR="00000000" w:rsidRDefault="00DF05F5">
      <w:pPr>
        <w:pStyle w:val="head-2"/>
        <w:divId w:val="2017539225"/>
      </w:pPr>
      <w:r>
        <w:t>信息性参见</w:t>
      </w:r>
    </w:p>
    <w:p w:rsidR="00000000" w:rsidRDefault="00DF05F5">
      <w:pPr>
        <w:pStyle w:val="a3"/>
        <w:divId w:val="201753922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0"/>
        <w:gridCol w:w="1110"/>
      </w:tblGrid>
      <w:tr w:rsidR="00000000">
        <w:trPr>
          <w:divId w:val="2017539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生长作物的收获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A01D45/00</w:t>
            </w:r>
          </w:p>
        </w:tc>
      </w:tr>
      <w:tr w:rsidR="00000000">
        <w:trPr>
          <w:divId w:val="2017539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真菌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C12N1/14</w:t>
            </w:r>
          </w:p>
        </w:tc>
      </w:tr>
      <w:tr w:rsidR="00000000">
        <w:trPr>
          <w:divId w:val="2017539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含有加入细菌培养物、菌丝或其他类似物的有机肥料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C05F11/08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A01G20/00</w:t>
      </w:r>
      <w:r>
        <w:t>草皮、草坪或类似物的栽培</w:t>
      </w:r>
      <w:r>
        <w:t>;</w:t>
      </w:r>
      <w:r>
        <w:t>其装置或方法</w:t>
      </w:r>
      <w:r>
        <w:t>(</w:t>
      </w:r>
      <w:r>
        <w:t>手持式草坪修边机或修整剪入</w:t>
      </w:r>
      <w:r>
        <w:t>A01G3/06;</w:t>
      </w:r>
      <w:r>
        <w:t>草坪的边饰入</w:t>
      </w:r>
      <w:r>
        <w:t>A01G9/28;</w:t>
      </w:r>
      <w:r>
        <w:t>割草机入</w:t>
      </w:r>
      <w:r>
        <w:t>A01D34/00)[2018.01]</w:t>
      </w:r>
    </w:p>
    <w:p w:rsidR="00000000" w:rsidRDefault="00DF05F5">
      <w:pPr>
        <w:pStyle w:val="head-1"/>
        <w:divId w:val="111554774"/>
      </w:pPr>
      <w:r>
        <w:t>定义</w:t>
      </w:r>
    </w:p>
    <w:p w:rsidR="00000000" w:rsidRDefault="00DF05F5">
      <w:pPr>
        <w:pStyle w:val="head-2"/>
        <w:divId w:val="111554774"/>
      </w:pPr>
      <w:r>
        <w:t>参见</w:t>
      </w:r>
    </w:p>
    <w:p w:rsidR="00000000" w:rsidRDefault="00DF05F5">
      <w:pPr>
        <w:pStyle w:val="head-2"/>
        <w:divId w:val="111554774"/>
      </w:pPr>
      <w:r>
        <w:t>限定性参见</w:t>
      </w:r>
    </w:p>
    <w:p w:rsidR="00000000" w:rsidRDefault="00DF05F5">
      <w:pPr>
        <w:pStyle w:val="a3"/>
        <w:divId w:val="111554774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110"/>
      </w:tblGrid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手持式草坪修边机或修整剪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A01G3/06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草坪的边饰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A01G9/28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割草机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A01D34/00</w:t>
            </w:r>
          </w:p>
        </w:tc>
      </w:tr>
    </w:tbl>
    <w:p w:rsidR="00000000" w:rsidRDefault="00DF05F5">
      <w:pPr>
        <w:pStyle w:val="head-2"/>
        <w:divId w:val="111554774"/>
      </w:pPr>
      <w:r>
        <w:t>信息性参见</w:t>
      </w:r>
    </w:p>
    <w:p w:rsidR="00000000" w:rsidRDefault="00DF05F5">
      <w:pPr>
        <w:pStyle w:val="a3"/>
        <w:divId w:val="111554774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1110"/>
      </w:tblGrid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用于草皮，草坪等的扁平容器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A01G9/033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垫状生长基质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A01G24/44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用于处理草地或草坪的手动工具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A01B1/24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用于处理草地或草坪的机械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A01B45/00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固结或修整已铺设的未凝固材料的压路机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E01C19/23</w:t>
            </w:r>
          </w:p>
        </w:tc>
      </w:tr>
      <w:tr w:rsidR="00000000">
        <w:trPr>
          <w:divId w:val="1115547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清除道路或类似表面上的废物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E01H1/00</w:t>
            </w:r>
          </w:p>
        </w:tc>
      </w:tr>
    </w:tbl>
    <w:p w:rsidR="00000000" w:rsidRDefault="00DF05F5">
      <w:pPr>
        <w:pStyle w:val="head-2"/>
        <w:divId w:val="111554774"/>
      </w:pPr>
      <w:r>
        <w:t>同义词和关键词</w:t>
      </w:r>
    </w:p>
    <w:p w:rsidR="00000000" w:rsidRDefault="00DF05F5">
      <w:pPr>
        <w:pStyle w:val="head-2"/>
        <w:divId w:val="111554774"/>
      </w:pPr>
      <w:r>
        <w:t>同义词</w:t>
      </w:r>
    </w:p>
    <w:p w:rsidR="00000000" w:rsidRDefault="00DF05F5">
      <w:pPr>
        <w:pStyle w:val="a3"/>
        <w:numPr>
          <w:ilvl w:val="0"/>
          <w:numId w:val="1"/>
        </w:numPr>
        <w:divId w:val="111554774"/>
      </w:pPr>
    </w:p>
    <w:p w:rsidR="00000000" w:rsidRDefault="00DF05F5">
      <w:pPr>
        <w:pStyle w:val="a3"/>
        <w:numPr>
          <w:ilvl w:val="1"/>
          <w:numId w:val="1"/>
        </w:numPr>
        <w:divId w:val="111554774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草皮</w:t>
      </w:r>
    </w:p>
    <w:p w:rsidR="00000000" w:rsidRDefault="00DF05F5">
      <w:pPr>
        <w:pStyle w:val="a3"/>
        <w:numPr>
          <w:ilvl w:val="1"/>
          <w:numId w:val="1"/>
        </w:numPr>
        <w:divId w:val="111554774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草坪</w:t>
      </w:r>
    </w:p>
    <w:p w:rsidR="00000000" w:rsidRDefault="00DF05F5">
      <w:pPr>
        <w:pStyle w:val="a3"/>
        <w:numPr>
          <w:ilvl w:val="1"/>
          <w:numId w:val="1"/>
        </w:numPr>
        <w:divId w:val="111554774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草地</w:t>
      </w:r>
    </w:p>
    <w:p w:rsidR="00000000" w:rsidRDefault="00DF05F5">
      <w:pPr>
        <w:pStyle w:val="a3"/>
        <w:numPr>
          <w:ilvl w:val="1"/>
          <w:numId w:val="1"/>
        </w:numPr>
        <w:divId w:val="111554774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草甸</w:t>
      </w:r>
    </w:p>
    <w:p w:rsidR="00000000" w:rsidRDefault="00DF05F5">
      <w:pPr>
        <w:pStyle w:val="a3"/>
        <w:numPr>
          <w:ilvl w:val="1"/>
          <w:numId w:val="1"/>
        </w:numPr>
        <w:divId w:val="111554774"/>
      </w:pP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FFE8E8"/>
        </w:rPr>
        <w:t>草原</w:t>
      </w:r>
    </w:p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A01G23/02</w:t>
      </w:r>
      <w:r>
        <w:t>·</w:t>
      </w:r>
      <w:r>
        <w:t>树木的移栽、挖出、采伐或打枝（立木打枝入</w:t>
      </w:r>
      <w:r>
        <w:t>A01G3/00</w:t>
      </w:r>
      <w:r>
        <w:t>）</w:t>
      </w:r>
      <w:r>
        <w:t xml:space="preserve"> </w:t>
      </w:r>
    </w:p>
    <w:p w:rsidR="00000000" w:rsidRDefault="00DF05F5">
      <w:pPr>
        <w:pStyle w:val="head-1"/>
        <w:divId w:val="1549604649"/>
      </w:pPr>
      <w:r>
        <w:t>定义</w:t>
      </w:r>
    </w:p>
    <w:p w:rsidR="00000000" w:rsidRDefault="00DF05F5">
      <w:pPr>
        <w:pStyle w:val="head-2"/>
        <w:divId w:val="1549604649"/>
      </w:pPr>
      <w:r>
        <w:t>参见</w:t>
      </w:r>
    </w:p>
    <w:p w:rsidR="00000000" w:rsidRDefault="00DF05F5">
      <w:pPr>
        <w:pStyle w:val="head-2"/>
        <w:divId w:val="1549604649"/>
      </w:pPr>
      <w:r>
        <w:t>限定性参见</w:t>
      </w:r>
    </w:p>
    <w:p w:rsidR="00000000" w:rsidRDefault="00DF05F5">
      <w:pPr>
        <w:pStyle w:val="a3"/>
        <w:divId w:val="1549604649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990"/>
      </w:tblGrid>
      <w:tr w:rsidR="00000000">
        <w:trPr>
          <w:divId w:val="15496046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立木打枝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A01G3/00</w:t>
            </w:r>
          </w:p>
        </w:tc>
      </w:tr>
    </w:tbl>
    <w:p w:rsidR="00000000" w:rsidRDefault="00DF05F5">
      <w:pPr>
        <w:pStyle w:val="head-2"/>
        <w:divId w:val="1549604649"/>
      </w:pPr>
      <w:r>
        <w:t>信息性参见</w:t>
      </w:r>
    </w:p>
    <w:p w:rsidR="00000000" w:rsidRDefault="00DF05F5">
      <w:pPr>
        <w:pStyle w:val="a3"/>
        <w:divId w:val="1549604649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1710"/>
      </w:tblGrid>
      <w:tr w:rsidR="00000000">
        <w:trPr>
          <w:divId w:val="15496046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树木的进给装置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B27B25/00   .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A01G23/08</w:t>
      </w:r>
      <w:r>
        <w:t>••</w:t>
      </w:r>
      <w:r>
        <w:t>采伐树木</w:t>
      </w:r>
      <w:r>
        <w:t>[1,2006.01]</w:t>
      </w:r>
    </w:p>
    <w:p w:rsidR="00000000" w:rsidRDefault="00DF05F5">
      <w:pPr>
        <w:pStyle w:val="head-1"/>
        <w:divId w:val="1186938679"/>
      </w:pPr>
      <w:r>
        <w:t>定义</w:t>
      </w:r>
    </w:p>
    <w:p w:rsidR="00000000" w:rsidRDefault="00DF05F5">
      <w:pPr>
        <w:pStyle w:val="head-2"/>
        <w:divId w:val="1186938679"/>
      </w:pPr>
      <w:r>
        <w:t>参见</w:t>
      </w:r>
    </w:p>
    <w:p w:rsidR="00000000" w:rsidRDefault="00DF05F5">
      <w:pPr>
        <w:pStyle w:val="head-2"/>
        <w:divId w:val="1186938679"/>
      </w:pPr>
      <w:r>
        <w:t>信息性参见</w:t>
      </w:r>
    </w:p>
    <w:p w:rsidR="00000000" w:rsidRDefault="00DF05F5">
      <w:pPr>
        <w:pStyle w:val="a3"/>
        <w:divId w:val="1186938679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1110"/>
      </w:tblGrid>
      <w:tr w:rsidR="00000000">
        <w:trPr>
          <w:divId w:val="11869386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B26B23/00</w:t>
            </w:r>
          </w:p>
        </w:tc>
      </w:tr>
      <w:tr w:rsidR="00000000">
        <w:trPr>
          <w:divId w:val="11869386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锯或锯切装置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 xml:space="preserve">  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B27B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A01G23/095</w:t>
      </w:r>
      <w:r>
        <w:t>••</w:t>
      </w:r>
      <w:r>
        <w:t>打枝机（</w:t>
      </w:r>
      <w:r>
        <w:t>A01G23/083</w:t>
      </w:r>
      <w:r>
        <w:t>优先）</w:t>
      </w:r>
      <w:r>
        <w:t>[5,2006.01]</w:t>
      </w:r>
    </w:p>
    <w:p w:rsidR="00000000" w:rsidRDefault="00DF05F5">
      <w:pPr>
        <w:pStyle w:val="head-1"/>
        <w:divId w:val="730037965"/>
      </w:pPr>
      <w:r>
        <w:t>定义</w:t>
      </w:r>
    </w:p>
    <w:p w:rsidR="00000000" w:rsidRDefault="00DF05F5">
      <w:pPr>
        <w:pStyle w:val="head-2"/>
        <w:divId w:val="730037965"/>
      </w:pPr>
      <w:r>
        <w:t>参见</w:t>
      </w:r>
    </w:p>
    <w:p w:rsidR="00000000" w:rsidRDefault="00DF05F5">
      <w:pPr>
        <w:pStyle w:val="head-2"/>
        <w:divId w:val="730037965"/>
      </w:pPr>
      <w:r>
        <w:t>信息性参见</w:t>
      </w:r>
    </w:p>
    <w:p w:rsidR="00000000" w:rsidRDefault="00DF05F5">
      <w:pPr>
        <w:pStyle w:val="a3"/>
        <w:divId w:val="730037965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1110"/>
      </w:tblGrid>
      <w:tr w:rsidR="00000000">
        <w:trPr>
          <w:divId w:val="7300379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刨花、木屑、木粉或类似物的制造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B27L11/00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A01G24/00</w:t>
      </w:r>
      <w:r>
        <w:t>种植基质；培养基；及其装置和方法</w:t>
      </w:r>
      <w:r>
        <w:t>(</w:t>
      </w:r>
      <w:r>
        <w:t>用于蘑菇的入</w:t>
      </w:r>
      <w:r>
        <w:t>A01G 18/20 ) [2018.01]</w:t>
      </w:r>
    </w:p>
    <w:p w:rsidR="00000000" w:rsidRDefault="00DF05F5">
      <w:pPr>
        <w:pStyle w:val="head-1"/>
        <w:divId w:val="1487941998"/>
      </w:pPr>
      <w:r>
        <w:t>定义</w:t>
      </w:r>
    </w:p>
    <w:p w:rsidR="00000000" w:rsidRDefault="00DF05F5">
      <w:pPr>
        <w:pStyle w:val="head-2"/>
        <w:divId w:val="1487941998"/>
      </w:pPr>
      <w:r>
        <w:t>参见</w:t>
      </w:r>
    </w:p>
    <w:p w:rsidR="00000000" w:rsidRDefault="00DF05F5">
      <w:pPr>
        <w:pStyle w:val="head-2"/>
        <w:divId w:val="1487941998"/>
      </w:pPr>
      <w:r>
        <w:t>限定性参见</w:t>
      </w:r>
    </w:p>
    <w:p w:rsidR="00000000" w:rsidRDefault="00DF05F5">
      <w:pPr>
        <w:pStyle w:val="a3"/>
        <w:divId w:val="1487941998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4"/>
        <w:gridCol w:w="1110"/>
      </w:tblGrid>
      <w:tr w:rsidR="00000000">
        <w:trPr>
          <w:divId w:val="14879419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蘑菇的生长基质或者培养基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 xml:space="preserve"> 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A01G18/20</w:t>
            </w:r>
          </w:p>
        </w:tc>
      </w:tr>
    </w:tbl>
    <w:p w:rsidR="00000000" w:rsidRDefault="00DF05F5">
      <w:pPr>
        <w:pStyle w:val="head-2"/>
        <w:divId w:val="1487941998"/>
      </w:pPr>
      <w:r>
        <w:t>信息性参见</w:t>
      </w:r>
    </w:p>
    <w:p w:rsidR="00000000" w:rsidRDefault="00DF05F5">
      <w:pPr>
        <w:pStyle w:val="a3"/>
        <w:divId w:val="1487941998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4"/>
        <w:gridCol w:w="1110"/>
      </w:tblGrid>
      <w:tr w:rsidR="00000000">
        <w:trPr>
          <w:divId w:val="14879419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肥料及其生产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C05F</w:t>
            </w:r>
          </w:p>
        </w:tc>
      </w:tr>
      <w:tr w:rsidR="00000000">
        <w:trPr>
          <w:divId w:val="14879419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土壤调节材料或土壤稳定材料</w:t>
            </w: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 xml:space="preserve">  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C09K17/00</w:t>
            </w:r>
          </w:p>
        </w:tc>
      </w:tr>
      <w:tr w:rsidR="00000000">
        <w:trPr>
          <w:divId w:val="14879419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用于种植草皮的种植垫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A01G20/20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A01G25/00</w:t>
      </w:r>
      <w:r>
        <w:t>花园、田地、运动场等的浇水（施液肥的专用设备或装置入</w:t>
      </w:r>
      <w:r>
        <w:t>A01C23/00</w:t>
      </w:r>
      <w:r>
        <w:t>；喷嘴或排水管、喷洒设备入</w:t>
      </w:r>
      <w:r>
        <w:t>B05B</w:t>
      </w:r>
      <w:r>
        <w:t>）</w:t>
      </w:r>
      <w:r>
        <w:t>[1,2006.01]</w:t>
      </w:r>
    </w:p>
    <w:p w:rsidR="00000000" w:rsidRDefault="00DF05F5">
      <w:pPr>
        <w:pStyle w:val="head-1"/>
        <w:divId w:val="1125924111"/>
      </w:pPr>
      <w:r>
        <w:t>定义</w:t>
      </w:r>
    </w:p>
    <w:p w:rsidR="00000000" w:rsidRDefault="00DF05F5">
      <w:pPr>
        <w:pStyle w:val="head-2"/>
        <w:divId w:val="1125924111"/>
      </w:pPr>
      <w:r>
        <w:t>参见</w:t>
      </w:r>
    </w:p>
    <w:p w:rsidR="00000000" w:rsidRDefault="00DF05F5">
      <w:pPr>
        <w:pStyle w:val="head-2"/>
        <w:divId w:val="1125924111"/>
      </w:pPr>
      <w:r>
        <w:t>限定性参见</w:t>
      </w:r>
    </w:p>
    <w:p w:rsidR="00000000" w:rsidRDefault="00DF05F5">
      <w:pPr>
        <w:pStyle w:val="a3"/>
        <w:divId w:val="112592411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11259241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用于施液肥的特殊设备或改装件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A01C23/00</w:t>
            </w:r>
          </w:p>
        </w:tc>
      </w:tr>
      <w:tr w:rsidR="00000000">
        <w:trPr>
          <w:divId w:val="11259241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喷嘴或出口、喷涂设备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B05B</w:t>
            </w:r>
          </w:p>
        </w:tc>
      </w:tr>
    </w:tbl>
    <w:p w:rsidR="00000000" w:rsidRDefault="00DF05F5">
      <w:pPr>
        <w:pStyle w:val="head-2"/>
        <w:divId w:val="1125924111"/>
      </w:pPr>
      <w:r>
        <w:t>信息性参见</w:t>
      </w:r>
    </w:p>
    <w:p w:rsidR="00000000" w:rsidRDefault="00DF05F5">
      <w:pPr>
        <w:pStyle w:val="a3"/>
        <w:divId w:val="1125924111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1259241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自流的或明渠灌溉沟渠系统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t>E02B13/00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A01G25/06</w:t>
      </w:r>
      <w:r>
        <w:t>•</w:t>
      </w:r>
      <w:r>
        <w:t>使用多孔管道安装在地下的浇水装置</w:t>
      </w:r>
      <w:r>
        <w:t>[1,2006.01]</w:t>
      </w:r>
    </w:p>
    <w:p w:rsidR="00000000" w:rsidRDefault="00DF05F5">
      <w:pPr>
        <w:pStyle w:val="head-1"/>
        <w:divId w:val="1134103481"/>
      </w:pPr>
      <w:r>
        <w:t>定义</w:t>
      </w:r>
    </w:p>
    <w:p w:rsidR="00000000" w:rsidRDefault="00DF05F5">
      <w:pPr>
        <w:pStyle w:val="head-2"/>
        <w:divId w:val="1134103481"/>
      </w:pPr>
      <w:r>
        <w:t>参见</w:t>
      </w:r>
    </w:p>
    <w:p w:rsidR="00000000" w:rsidRDefault="00DF05F5">
      <w:pPr>
        <w:pStyle w:val="head-2"/>
        <w:divId w:val="1134103481"/>
      </w:pPr>
      <w:r>
        <w:t>信息性参见</w:t>
      </w:r>
    </w:p>
    <w:p w:rsidR="00000000" w:rsidRDefault="00DF05F5">
      <w:pPr>
        <w:pStyle w:val="a3"/>
        <w:divId w:val="1134103481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1110"/>
      </w:tblGrid>
      <w:tr w:rsidR="00000000">
        <w:trPr>
          <w:divId w:val="11341034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排水类似设备的布置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E02B11/00</w:t>
            </w:r>
          </w:p>
        </w:tc>
      </w:tr>
    </w:tbl>
    <w:p w:rsidR="00000000" w:rsidRDefault="00DF05F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A01G31/02</w:t>
      </w:r>
      <w:r>
        <w:t>•</w:t>
      </w:r>
      <w:r>
        <w:t>所用专门设备（自动浇水装置入</w:t>
      </w:r>
      <w:r>
        <w:t>A01G27/00</w:t>
      </w:r>
      <w:r>
        <w:t>）</w:t>
      </w:r>
      <w:r>
        <w:t>[1,2006.01]</w:t>
      </w:r>
    </w:p>
    <w:p w:rsidR="00000000" w:rsidRDefault="00DF05F5">
      <w:pPr>
        <w:pStyle w:val="head-1"/>
        <w:divId w:val="399065030"/>
      </w:pPr>
      <w:r>
        <w:t>定义</w:t>
      </w:r>
    </w:p>
    <w:p w:rsidR="00000000" w:rsidRDefault="00DF05F5">
      <w:pPr>
        <w:pStyle w:val="head-2"/>
        <w:divId w:val="399065030"/>
      </w:pPr>
      <w:r>
        <w:t>参见</w:t>
      </w:r>
    </w:p>
    <w:p w:rsidR="00000000" w:rsidRDefault="00DF05F5">
      <w:pPr>
        <w:pStyle w:val="head-2"/>
        <w:divId w:val="399065030"/>
      </w:pPr>
      <w:r>
        <w:t>限定性参见</w:t>
      </w:r>
    </w:p>
    <w:p w:rsidR="00000000" w:rsidRDefault="00DF05F5">
      <w:pPr>
        <w:pStyle w:val="a3"/>
        <w:divId w:val="39906503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3990650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hint="eastAsia"/>
              </w:rPr>
              <w:t>自动浇水装置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A01G27/00</w:t>
            </w:r>
          </w:p>
        </w:tc>
      </w:tr>
    </w:tbl>
    <w:p w:rsidR="00000000" w:rsidRDefault="00DF05F5">
      <w:pPr>
        <w:pStyle w:val="head-2"/>
        <w:divId w:val="399065030"/>
      </w:pPr>
      <w:r>
        <w:t>信息性参见</w:t>
      </w:r>
    </w:p>
    <w:p w:rsidR="00000000" w:rsidRDefault="00DF05F5">
      <w:pPr>
        <w:pStyle w:val="a3"/>
        <w:divId w:val="399065030"/>
      </w:pPr>
      <w:r>
        <w:rPr>
          <w:rFonts w:hint="eastAsia"/>
          <w:sz w:val="32"/>
          <w:szCs w:val="32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990"/>
      </w:tblGrid>
      <w:tr w:rsidR="00000000">
        <w:trPr>
          <w:divId w:val="3990650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园艺用一般的栽培容器或者温室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F05F5">
            <w:pPr>
              <w:pStyle w:val="a3"/>
            </w:pPr>
            <w:r>
              <w:t>A01G9/00</w:t>
            </w:r>
          </w:p>
        </w:tc>
      </w:tr>
    </w:tbl>
    <w:p w:rsidR="00DF05F5" w:rsidRDefault="00DF05F5">
      <w:pPr>
        <w:divId w:val="399065030"/>
      </w:pPr>
    </w:p>
    <w:sectPr w:rsidR="00DF05F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A7EA8"/>
    <w:multiLevelType w:val="multilevel"/>
    <w:tmpl w:val="8D42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DF05F5"/>
    <w:rsid w:val="00D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