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262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A42B1/00</w:t>
      </w:r>
      <w:r>
        <w:t>帽子；便帽；兜帽</w:t>
      </w:r>
    </w:p>
    <w:p w:rsidR="00000000" w:rsidRDefault="00322623">
      <w:pPr>
        <w:pStyle w:val="head-1"/>
        <w:divId w:val="1430933973"/>
      </w:pPr>
      <w:r>
        <w:t>定义</w:t>
      </w:r>
    </w:p>
    <w:p w:rsidR="00000000" w:rsidRDefault="00322623">
      <w:pPr>
        <w:pStyle w:val="head-2"/>
        <w:divId w:val="1430933973"/>
      </w:pPr>
      <w:r>
        <w:t>参见</w:t>
      </w:r>
    </w:p>
    <w:p w:rsidR="00000000" w:rsidRDefault="00322623">
      <w:pPr>
        <w:pStyle w:val="head-2"/>
        <w:divId w:val="1430933973"/>
      </w:pPr>
      <w:r>
        <w:t>应用分类参见</w:t>
      </w:r>
    </w:p>
    <w:p w:rsidR="00000000" w:rsidRDefault="00322623">
      <w:pPr>
        <w:pStyle w:val="a3"/>
        <w:divId w:val="1430933973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4309339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防有害化学药剂或高空使用的防护罩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A62B17/00</w:t>
            </w:r>
          </w:p>
        </w:tc>
      </w:tr>
    </w:tbl>
    <w:p w:rsidR="00000000" w:rsidRDefault="0032262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A42B1/04</w:t>
      </w:r>
      <w:r>
        <w:t>软便帽；兜帽</w:t>
      </w:r>
    </w:p>
    <w:p w:rsidR="00000000" w:rsidRDefault="00322623">
      <w:pPr>
        <w:pStyle w:val="head-1"/>
        <w:divId w:val="237905560"/>
      </w:pPr>
      <w:r>
        <w:t>定义</w:t>
      </w:r>
    </w:p>
    <w:p w:rsidR="00000000" w:rsidRDefault="00322623">
      <w:pPr>
        <w:pStyle w:val="head-2"/>
        <w:divId w:val="237905560"/>
      </w:pPr>
      <w:r>
        <w:t>参见</w:t>
      </w:r>
    </w:p>
    <w:p w:rsidR="00000000" w:rsidRDefault="00322623">
      <w:pPr>
        <w:pStyle w:val="head-2"/>
        <w:divId w:val="237905560"/>
      </w:pPr>
      <w:r>
        <w:t>应用分类参见</w:t>
      </w:r>
    </w:p>
    <w:p w:rsidR="00000000" w:rsidRDefault="00322623">
      <w:pPr>
        <w:pStyle w:val="a3"/>
        <w:divId w:val="237905560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2379055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游泳头盔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A63B33/00</w:t>
            </w:r>
          </w:p>
        </w:tc>
      </w:tr>
    </w:tbl>
    <w:p w:rsidR="00000000" w:rsidRDefault="0032262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A42B1/06</w:t>
      </w:r>
      <w:r>
        <w:t>··</w:t>
      </w:r>
      <w:r>
        <w:t>带垂边的便帽；摩托车帽</w:t>
      </w:r>
    </w:p>
    <w:p w:rsidR="00000000" w:rsidRDefault="00322623">
      <w:pPr>
        <w:pStyle w:val="head-1"/>
        <w:divId w:val="2088454946"/>
      </w:pPr>
      <w:r>
        <w:t>定义</w:t>
      </w:r>
    </w:p>
    <w:p w:rsidR="00000000" w:rsidRDefault="00322623">
      <w:pPr>
        <w:pStyle w:val="head-2"/>
        <w:divId w:val="2088454946"/>
      </w:pPr>
      <w:r>
        <w:t>参见</w:t>
      </w:r>
    </w:p>
    <w:p w:rsidR="00000000" w:rsidRDefault="00322623">
      <w:pPr>
        <w:pStyle w:val="head-2"/>
        <w:divId w:val="2088454946"/>
      </w:pPr>
      <w:r>
        <w:t>信息性参见</w:t>
      </w:r>
    </w:p>
    <w:p w:rsidR="00000000" w:rsidRDefault="00322623">
      <w:pPr>
        <w:pStyle w:val="a3"/>
        <w:divId w:val="208845494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510"/>
      </w:tblGrid>
      <w:tr w:rsidR="00000000">
        <w:trPr>
          <w:divId w:val="20884549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耳部和颈部保护装置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A41D</w:t>
            </w:r>
          </w:p>
        </w:tc>
      </w:tr>
    </w:tbl>
    <w:p w:rsidR="00000000" w:rsidRDefault="0032262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A42B1/08</w:t>
      </w:r>
      <w:r>
        <w:t>··</w:t>
      </w:r>
      <w:r>
        <w:t>有防护打击装置的</w:t>
      </w:r>
    </w:p>
    <w:p w:rsidR="00000000" w:rsidRDefault="00322623">
      <w:pPr>
        <w:pStyle w:val="head-1"/>
        <w:divId w:val="1323584751"/>
      </w:pPr>
      <w:r>
        <w:t>定义</w:t>
      </w:r>
    </w:p>
    <w:p w:rsidR="00000000" w:rsidRDefault="00322623">
      <w:pPr>
        <w:pStyle w:val="head-2"/>
        <w:divId w:val="1323584751"/>
      </w:pPr>
      <w:r>
        <w:t>参见</w:t>
      </w:r>
    </w:p>
    <w:p w:rsidR="00000000" w:rsidRDefault="00322623">
      <w:pPr>
        <w:pStyle w:val="head-2"/>
        <w:divId w:val="1323584751"/>
      </w:pPr>
      <w:r>
        <w:t>信息性参见</w:t>
      </w:r>
    </w:p>
    <w:p w:rsidR="00000000" w:rsidRDefault="00322623">
      <w:pPr>
        <w:pStyle w:val="a3"/>
        <w:divId w:val="1323584751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1323584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运动用头部防护装置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A63B71/10</w:t>
            </w:r>
          </w:p>
        </w:tc>
      </w:tr>
    </w:tbl>
    <w:p w:rsidR="00000000" w:rsidRDefault="00322623">
      <w:pPr>
        <w:pStyle w:val="a3"/>
        <w:divId w:val="1323584751"/>
      </w:pPr>
    </w:p>
    <w:p w:rsidR="00000000" w:rsidRDefault="00322623">
      <w:pPr>
        <w:pStyle w:val="a3"/>
        <w:divId w:val="1323584751"/>
      </w:pPr>
    </w:p>
    <w:p w:rsidR="00000000" w:rsidRDefault="0032262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A42B3/00</w:t>
      </w:r>
      <w:r>
        <w:t>头盔；盔盖（防御钢盔入</w:t>
      </w:r>
      <w:r>
        <w:t>F41H1/04</w:t>
      </w:r>
      <w:r>
        <w:t>）</w:t>
      </w:r>
    </w:p>
    <w:p w:rsidR="00000000" w:rsidRDefault="00322623">
      <w:pPr>
        <w:pStyle w:val="head-1"/>
        <w:divId w:val="834732756"/>
      </w:pPr>
      <w:r>
        <w:t>定义</w:t>
      </w:r>
    </w:p>
    <w:p w:rsidR="00000000" w:rsidRDefault="00322623">
      <w:pPr>
        <w:pStyle w:val="head-2"/>
        <w:divId w:val="834732756"/>
      </w:pPr>
      <w:r>
        <w:t>参见</w:t>
      </w:r>
    </w:p>
    <w:p w:rsidR="00000000" w:rsidRDefault="00322623">
      <w:pPr>
        <w:pStyle w:val="head-2"/>
        <w:divId w:val="834732756"/>
      </w:pPr>
      <w:r>
        <w:t>限定性参见</w:t>
      </w:r>
    </w:p>
    <w:p w:rsidR="00000000" w:rsidRDefault="00322623">
      <w:pPr>
        <w:pStyle w:val="a3"/>
        <w:divId w:val="834732756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8347327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防御钢盔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F41H1/04</w:t>
            </w:r>
          </w:p>
        </w:tc>
      </w:tr>
    </w:tbl>
    <w:p w:rsidR="00000000" w:rsidRDefault="00322623">
      <w:pPr>
        <w:pStyle w:val="head-2"/>
        <w:divId w:val="834732756"/>
      </w:pPr>
      <w:r>
        <w:t>信息性参见</w:t>
      </w:r>
    </w:p>
    <w:p w:rsidR="00000000" w:rsidRDefault="00322623">
      <w:pPr>
        <w:pStyle w:val="a3"/>
        <w:divId w:val="83473275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8347327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</w:p>
          <w:p w:rsidR="00000000" w:rsidRDefault="00322623">
            <w:pPr>
              <w:pStyle w:val="a3"/>
              <w:wordWrap w:val="0"/>
            </w:pPr>
            <w:r>
              <w:t>防毒头盔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A62B18/04</w:t>
            </w:r>
          </w:p>
        </w:tc>
      </w:tr>
    </w:tbl>
    <w:p w:rsidR="00000000" w:rsidRDefault="00322623">
      <w:pPr>
        <w:pStyle w:val="a3"/>
        <w:divId w:val="834732756"/>
      </w:pPr>
    </w:p>
    <w:p w:rsidR="00000000" w:rsidRDefault="0032262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A42B3/30</w:t>
      </w:r>
      <w:r>
        <w:t>装有无线电装置或通讯系统</w:t>
      </w:r>
    </w:p>
    <w:p w:rsidR="00000000" w:rsidRDefault="00322623">
      <w:pPr>
        <w:pStyle w:val="head-1"/>
        <w:divId w:val="789206698"/>
      </w:pPr>
      <w:r>
        <w:t>定义</w:t>
      </w:r>
    </w:p>
    <w:p w:rsidR="00000000" w:rsidRDefault="00322623">
      <w:pPr>
        <w:pStyle w:val="head-2"/>
        <w:divId w:val="789206698"/>
      </w:pPr>
      <w:r>
        <w:t>参见</w:t>
      </w:r>
    </w:p>
    <w:p w:rsidR="00000000" w:rsidRDefault="00322623">
      <w:pPr>
        <w:pStyle w:val="head-2"/>
        <w:divId w:val="789206698"/>
      </w:pPr>
      <w:r>
        <w:t>信息性参见</w:t>
      </w:r>
    </w:p>
    <w:p w:rsidR="00000000" w:rsidRDefault="00322623">
      <w:pPr>
        <w:pStyle w:val="a3"/>
        <w:divId w:val="78920669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390"/>
      </w:tblGrid>
      <w:tr w:rsidR="00000000">
        <w:trPr>
          <w:divId w:val="7892066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  <w:wordWrap w:val="0"/>
            </w:pPr>
            <w:r>
              <w:t>电气通信技术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22623">
            <w:pPr>
              <w:pStyle w:val="a3"/>
            </w:pPr>
            <w:r>
              <w:t>H04</w:t>
            </w:r>
          </w:p>
        </w:tc>
      </w:tr>
    </w:tbl>
    <w:p w:rsidR="00000000" w:rsidRDefault="00322623">
      <w:pPr>
        <w:pStyle w:val="a3"/>
        <w:divId w:val="789206698"/>
      </w:pPr>
    </w:p>
    <w:p w:rsidR="00322623" w:rsidRDefault="00322623">
      <w:pPr>
        <w:pStyle w:val="a3"/>
        <w:divId w:val="789206698"/>
      </w:pPr>
    </w:p>
    <w:sectPr w:rsidR="0032262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322623"/>
    <w:rsid w:val="0032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