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4591A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A42C</w:t>
      </w:r>
      <w:r>
        <w:t>制造或装饰头部覆盖物</w:t>
      </w:r>
      <w:r>
        <w:t>,</w:t>
      </w:r>
      <w:r>
        <w:t>例如帽子</w:t>
      </w:r>
    </w:p>
    <w:p w:rsidR="00000000" w:rsidRDefault="00C4591A">
      <w:pPr>
        <w:pStyle w:val="head-1"/>
        <w:divId w:val="1928423035"/>
      </w:pPr>
      <w:r>
        <w:t>定义</w:t>
      </w:r>
    </w:p>
    <w:p w:rsidR="00000000" w:rsidRDefault="00C4591A">
      <w:pPr>
        <w:pStyle w:val="head-2"/>
        <w:divId w:val="1928423035"/>
      </w:pPr>
      <w:r>
        <w:t>定义陈述</w:t>
      </w:r>
    </w:p>
    <w:p w:rsidR="00000000" w:rsidRDefault="00C4591A">
      <w:pPr>
        <w:pStyle w:val="a3"/>
        <w:divId w:val="1928423035"/>
      </w:pPr>
      <w:r>
        <w:t>该位置包括：</w:t>
      </w:r>
    </w:p>
    <w:p w:rsidR="00000000" w:rsidRDefault="00C4591A">
      <w:pPr>
        <w:pStyle w:val="a3"/>
        <w:divId w:val="1928423035"/>
      </w:pPr>
      <w:r>
        <w:t>制造帽子；</w:t>
      </w:r>
    </w:p>
    <w:p w:rsidR="00000000" w:rsidRDefault="00C4591A">
      <w:pPr>
        <w:pStyle w:val="a3"/>
        <w:divId w:val="1928423035"/>
      </w:pPr>
      <w:r>
        <w:t>制帽用具；</w:t>
      </w:r>
    </w:p>
    <w:p w:rsidR="00000000" w:rsidRDefault="00C4591A">
      <w:pPr>
        <w:pStyle w:val="a3"/>
        <w:divId w:val="1928423035"/>
      </w:pPr>
      <w:r>
        <w:t>改变成品帽子形状或尺寸的装置；</w:t>
      </w:r>
    </w:p>
    <w:p w:rsidR="00000000" w:rsidRDefault="00C4591A">
      <w:pPr>
        <w:pStyle w:val="a3"/>
        <w:divId w:val="1928423035"/>
      </w:pPr>
      <w:r>
        <w:t>帽子的配件或装饰；</w:t>
      </w:r>
    </w:p>
    <w:p w:rsidR="00000000" w:rsidRDefault="00C4591A">
      <w:pPr>
        <w:pStyle w:val="a3"/>
        <w:divId w:val="1928423035"/>
      </w:pPr>
      <w:r>
        <w:t>通过其它不包含的工艺制造头盔。</w:t>
      </w:r>
    </w:p>
    <w:p w:rsidR="00000000" w:rsidRDefault="00C4591A">
      <w:pPr>
        <w:pStyle w:val="a3"/>
        <w:divId w:val="1928423035"/>
      </w:pPr>
      <w:r>
        <w:t>大技术主题</w:t>
      </w:r>
    </w:p>
    <w:p w:rsidR="00000000" w:rsidRDefault="00C4591A">
      <w:pPr>
        <w:pStyle w:val="a3"/>
        <w:divId w:val="1928423035"/>
      </w:pPr>
      <w:r>
        <w:t>A42C</w:t>
      </w:r>
      <w:r>
        <w:t>小类涵盖制造或修整帽子或其他头饰。</w:t>
      </w:r>
      <w:r>
        <w:t> </w:t>
      </w:r>
    </w:p>
    <w:p w:rsidR="00000000" w:rsidRDefault="00C4591A">
      <w:pPr>
        <w:pStyle w:val="a3"/>
        <w:divId w:val="1928423035"/>
      </w:pPr>
      <w:r>
        <w:t>帽子或头饰本身入</w:t>
      </w:r>
      <w:r>
        <w:t>A42B</w:t>
      </w:r>
      <w:r>
        <w:t>小类。</w:t>
      </w:r>
    </w:p>
    <w:p w:rsidR="00000000" w:rsidRDefault="00C4591A">
      <w:pPr>
        <w:pStyle w:val="head-2"/>
        <w:divId w:val="1928423035"/>
      </w:pPr>
      <w:r>
        <w:t>同义词和关键词</w:t>
      </w:r>
    </w:p>
    <w:p w:rsidR="00000000" w:rsidRDefault="00C4591A">
      <w:pPr>
        <w:pStyle w:val="head-2"/>
        <w:divId w:val="1928423035"/>
      </w:pPr>
      <w:r>
        <w:t>同义词</w:t>
      </w:r>
    </w:p>
    <w:p w:rsidR="00000000" w:rsidRDefault="00C4591A">
      <w:pPr>
        <w:pStyle w:val="a3"/>
        <w:numPr>
          <w:ilvl w:val="1"/>
          <w:numId w:val="1"/>
        </w:numPr>
        <w:divId w:val="1928423035"/>
      </w:pPr>
      <w:r>
        <w:t>帽子</w:t>
      </w:r>
      <w:r>
        <w:t>headgear</w:t>
      </w:r>
    </w:p>
    <w:p w:rsidR="00000000" w:rsidRDefault="00C4591A">
      <w:pPr>
        <w:pStyle w:val="a3"/>
        <w:numPr>
          <w:ilvl w:val="1"/>
          <w:numId w:val="1"/>
        </w:numPr>
        <w:divId w:val="1928423035"/>
      </w:pPr>
      <w:r>
        <w:t>头巾</w:t>
      </w:r>
      <w:r>
        <w:t>headpiece</w:t>
      </w:r>
    </w:p>
    <w:p w:rsidR="00000000" w:rsidRDefault="00C4591A">
      <w:pPr>
        <w:pStyle w:val="a3"/>
        <w:numPr>
          <w:ilvl w:val="1"/>
          <w:numId w:val="1"/>
        </w:numPr>
        <w:divId w:val="1928423035"/>
      </w:pPr>
      <w:r>
        <w:t>苏格兰帽</w:t>
      </w:r>
      <w:r>
        <w:t>bonnet</w:t>
      </w:r>
    </w:p>
    <w:p w:rsidR="00000000" w:rsidRDefault="00C4591A">
      <w:pPr>
        <w:pStyle w:val="a3"/>
        <w:numPr>
          <w:ilvl w:val="1"/>
          <w:numId w:val="1"/>
        </w:numPr>
        <w:divId w:val="1928423035"/>
      </w:pPr>
      <w:r>
        <w:t>头饰</w:t>
      </w:r>
      <w:r>
        <w:t>headwear</w:t>
      </w:r>
    </w:p>
    <w:p w:rsidR="00000000" w:rsidRDefault="00C4591A">
      <w:pPr>
        <w:pStyle w:val="a3"/>
        <w:numPr>
          <w:ilvl w:val="1"/>
          <w:numId w:val="1"/>
        </w:numPr>
        <w:divId w:val="1928423035"/>
      </w:pPr>
      <w:r>
        <w:t>头套</w:t>
      </w:r>
      <w:r>
        <w:t>head covering</w:t>
      </w:r>
    </w:p>
    <w:p w:rsidR="00000000" w:rsidRDefault="00C4591A">
      <w:pPr>
        <w:pStyle w:val="a3"/>
        <w:numPr>
          <w:ilvl w:val="1"/>
          <w:numId w:val="1"/>
        </w:numPr>
        <w:divId w:val="1928423035"/>
      </w:pPr>
      <w:r>
        <w:t>头盔</w:t>
      </w:r>
      <w:r>
        <w:t>helmet</w:t>
      </w:r>
    </w:p>
    <w:p w:rsidR="00000000" w:rsidRDefault="00C4591A">
      <w:pPr>
        <w:pStyle w:val="a3"/>
        <w:numPr>
          <w:ilvl w:val="1"/>
          <w:numId w:val="1"/>
        </w:numPr>
        <w:divId w:val="1928423035"/>
      </w:pPr>
      <w:r>
        <w:t>帽子</w:t>
      </w:r>
      <w:r>
        <w:t>hat</w:t>
      </w:r>
    </w:p>
    <w:p w:rsidR="00000000" w:rsidRDefault="00C4591A">
      <w:pPr>
        <w:pStyle w:val="a3"/>
        <w:ind w:left="1440"/>
        <w:divId w:val="1928423035"/>
      </w:pPr>
    </w:p>
    <w:p w:rsidR="00000000" w:rsidRDefault="00C4591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A42C1/00</w:t>
      </w:r>
      <w:r>
        <w:t>制造帽子</w:t>
      </w:r>
    </w:p>
    <w:p w:rsidR="00000000" w:rsidRDefault="00C4591A">
      <w:pPr>
        <w:pStyle w:val="head-1"/>
        <w:divId w:val="2116359893"/>
      </w:pPr>
      <w:r>
        <w:t>定义</w:t>
      </w:r>
    </w:p>
    <w:p w:rsidR="00000000" w:rsidRDefault="00C4591A">
      <w:pPr>
        <w:pStyle w:val="head-2"/>
        <w:divId w:val="2116359893"/>
      </w:pPr>
      <w:r>
        <w:t>参见</w:t>
      </w:r>
    </w:p>
    <w:p w:rsidR="00000000" w:rsidRDefault="00C4591A">
      <w:pPr>
        <w:pStyle w:val="head-2"/>
        <w:divId w:val="2116359893"/>
      </w:pPr>
      <w:r>
        <w:t>信息性参见</w:t>
      </w:r>
    </w:p>
    <w:p w:rsidR="00000000" w:rsidRDefault="00C4591A">
      <w:pPr>
        <w:pStyle w:val="a3"/>
        <w:divId w:val="2116359893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6"/>
        <w:gridCol w:w="510"/>
      </w:tblGrid>
      <w:tr w:rsidR="00000000">
        <w:trPr>
          <w:divId w:val="21163598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4591A">
            <w:pPr>
              <w:pStyle w:val="a3"/>
              <w:wordWrap w:val="0"/>
            </w:pPr>
            <w:r>
              <w:t>制造纺织品，例如用纤维或长丝原料；通过此类工艺或设备制造的织物，如毛毡、非织造布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4591A">
            <w:pPr>
              <w:pStyle w:val="a3"/>
            </w:pPr>
            <w:r>
              <w:t>D04H</w:t>
            </w:r>
          </w:p>
        </w:tc>
      </w:tr>
    </w:tbl>
    <w:p w:rsidR="00000000" w:rsidRDefault="00C4591A">
      <w:pPr>
        <w:pStyle w:val="a3"/>
        <w:divId w:val="2116359893"/>
      </w:pPr>
    </w:p>
    <w:p w:rsidR="00000000" w:rsidRDefault="00C4591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A42C5/00</w:t>
      </w:r>
      <w:r>
        <w:t>帽子的配件或装饰品，例如帽带</w:t>
      </w:r>
    </w:p>
    <w:p w:rsidR="00000000" w:rsidRDefault="00C4591A">
      <w:pPr>
        <w:pStyle w:val="head-1"/>
        <w:divId w:val="358509132"/>
      </w:pPr>
      <w:r>
        <w:t>定义</w:t>
      </w:r>
    </w:p>
    <w:p w:rsidR="00000000" w:rsidRDefault="00C4591A">
      <w:pPr>
        <w:pStyle w:val="head-2"/>
        <w:divId w:val="358509132"/>
      </w:pPr>
      <w:r>
        <w:t>参见</w:t>
      </w:r>
    </w:p>
    <w:p w:rsidR="00000000" w:rsidRDefault="00C4591A">
      <w:pPr>
        <w:pStyle w:val="head-2"/>
        <w:divId w:val="358509132"/>
      </w:pPr>
      <w:r>
        <w:t>限定性参见</w:t>
      </w:r>
    </w:p>
    <w:p w:rsidR="00000000" w:rsidRDefault="00C4591A">
      <w:pPr>
        <w:pStyle w:val="a3"/>
        <w:divId w:val="35850913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990"/>
      </w:tblGrid>
      <w:tr w:rsidR="00000000">
        <w:trPr>
          <w:divId w:val="358509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4591A">
            <w:pPr>
              <w:pStyle w:val="a3"/>
              <w:wordWrap w:val="0"/>
            </w:pPr>
            <w:r>
              <w:t>头盔的通风装置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4591A">
            <w:pPr>
              <w:pStyle w:val="a3"/>
            </w:pPr>
            <w:r>
              <w:t>A42B3/28</w:t>
            </w:r>
          </w:p>
        </w:tc>
      </w:tr>
    </w:tbl>
    <w:p w:rsidR="00000000" w:rsidRDefault="00C4591A">
      <w:pPr>
        <w:pStyle w:val="head-2"/>
        <w:divId w:val="358509132"/>
      </w:pPr>
      <w:r>
        <w:t>信息性参见</w:t>
      </w:r>
    </w:p>
    <w:p w:rsidR="00000000" w:rsidRDefault="00C4591A">
      <w:pPr>
        <w:pStyle w:val="a3"/>
        <w:divId w:val="358509132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510"/>
      </w:tblGrid>
      <w:tr w:rsidR="00000000">
        <w:trPr>
          <w:divId w:val="358509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4591A">
            <w:pPr>
              <w:pStyle w:val="a3"/>
              <w:wordWrap w:val="0"/>
            </w:pPr>
            <w:r>
              <w:t>人造花或羽饰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4591A">
            <w:pPr>
              <w:pStyle w:val="a3"/>
            </w:pPr>
            <w:r>
              <w:t>A41G</w:t>
            </w:r>
          </w:p>
        </w:tc>
      </w:tr>
    </w:tbl>
    <w:p w:rsidR="00C4591A" w:rsidRDefault="00C4591A">
      <w:pPr>
        <w:pStyle w:val="a3"/>
        <w:divId w:val="358509132"/>
      </w:pPr>
    </w:p>
    <w:sectPr w:rsidR="00C4591A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2081A"/>
    <w:multiLevelType w:val="multilevel"/>
    <w:tmpl w:val="EEA83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C4591A"/>
    <w:rsid w:val="00C4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0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