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3267D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A43B1/00</w:t>
      </w:r>
      <w:r>
        <w:t>鞋的材料特征</w:t>
      </w:r>
    </w:p>
    <w:p w:rsidR="00000000" w:rsidRDefault="0003267D">
      <w:pPr>
        <w:pStyle w:val="head-1"/>
        <w:divId w:val="1302923874"/>
      </w:pPr>
      <w:r>
        <w:t>定义</w:t>
      </w:r>
    </w:p>
    <w:p w:rsidR="00000000" w:rsidRDefault="0003267D">
      <w:pPr>
        <w:pStyle w:val="head-2"/>
        <w:divId w:val="1302923874"/>
      </w:pPr>
      <w:r>
        <w:t>参见</w:t>
      </w:r>
    </w:p>
    <w:p w:rsidR="00000000" w:rsidRDefault="0003267D">
      <w:pPr>
        <w:pStyle w:val="head-2"/>
        <w:divId w:val="1302923874"/>
      </w:pPr>
      <w:r>
        <w:t>信息性参见</w:t>
      </w:r>
    </w:p>
    <w:p w:rsidR="00000000" w:rsidRDefault="0003267D">
      <w:pPr>
        <w:pStyle w:val="a3"/>
        <w:divId w:val="1302923874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1110"/>
      </w:tblGrid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塑料的成型或连接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B29C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用塑料生产特定物品</w:t>
            </w:r>
            <w:r>
              <w:t>,</w:t>
            </w:r>
            <w:r>
              <w:t>鞋类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B29D35/00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层状产品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B32B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打印、标记或复印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B41M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高分子化合物，例如聚乙烯或聚丙烯共聚物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C08F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高分子化合物，例如聚氨酯或有机硅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C08G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聚合物薄膜或片材的制造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C08J5/00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聚合物制品的涂层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C08J7/00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高分子多孔或蜂窝状制品的生产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C08J9/00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高分子化合物的组成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C08L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涂料组合物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C09D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粘合工艺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C09J5/00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胶带、薄膜或片材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C09J7/00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小原皮；大原皮；毛皮；皮革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C14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编织材料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D03D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针织材料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D04B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无纺布材料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D04H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织物处理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D06M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纤维网上的聚合物涂层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D06N</w:t>
            </w:r>
          </w:p>
        </w:tc>
      </w:tr>
      <w:tr w:rsidR="00000000">
        <w:trPr>
          <w:divId w:val="13029238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纸的浸渍或涂层；</w:t>
            </w:r>
            <w:r>
              <w:t xml:space="preserve"> </w:t>
            </w:r>
            <w:r>
              <w:t>特种纸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D21H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A43B1/06</w:t>
      </w:r>
      <w:r>
        <w:t>由木材、软木、纸板、纸或类似纤维材料制成的</w:t>
      </w:r>
    </w:p>
    <w:p w:rsidR="00000000" w:rsidRDefault="0003267D">
      <w:pPr>
        <w:pStyle w:val="head-1"/>
        <w:divId w:val="1144079732"/>
      </w:pPr>
      <w:r>
        <w:t>定义</w:t>
      </w:r>
    </w:p>
    <w:p w:rsidR="00000000" w:rsidRDefault="0003267D">
      <w:pPr>
        <w:pStyle w:val="head-2"/>
        <w:divId w:val="1144079732"/>
      </w:pPr>
      <w:r>
        <w:t>参见</w:t>
      </w:r>
    </w:p>
    <w:p w:rsidR="00000000" w:rsidRDefault="0003267D">
      <w:pPr>
        <w:pStyle w:val="head-2"/>
        <w:divId w:val="1144079732"/>
      </w:pPr>
      <w:r>
        <w:t>信息性参见</w:t>
      </w:r>
    </w:p>
    <w:p w:rsidR="00000000" w:rsidRDefault="0003267D">
      <w:pPr>
        <w:pStyle w:val="a3"/>
        <w:divId w:val="114407973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1440797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鞋底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A43B13/00</w:t>
            </w:r>
          </w:p>
        </w:tc>
      </w:tr>
      <w:tr w:rsidR="00000000">
        <w:trPr>
          <w:divId w:val="11440797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木鞋的制作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B27M3/20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A43B1/08</w:t>
      </w:r>
      <w:r>
        <w:t>金属制成的</w:t>
      </w:r>
    </w:p>
    <w:p w:rsidR="00000000" w:rsidRDefault="0003267D">
      <w:pPr>
        <w:pStyle w:val="head-1"/>
        <w:divId w:val="1619147072"/>
      </w:pPr>
      <w:r>
        <w:t>定义</w:t>
      </w:r>
    </w:p>
    <w:p w:rsidR="00000000" w:rsidRDefault="0003267D">
      <w:pPr>
        <w:pStyle w:val="head-2"/>
        <w:divId w:val="1619147072"/>
      </w:pPr>
      <w:r>
        <w:t>参见</w:t>
      </w:r>
    </w:p>
    <w:p w:rsidR="00000000" w:rsidRDefault="0003267D">
      <w:pPr>
        <w:pStyle w:val="head-2"/>
        <w:divId w:val="1619147072"/>
      </w:pPr>
      <w:r>
        <w:t>信息性参见</w:t>
      </w:r>
    </w:p>
    <w:p w:rsidR="00000000" w:rsidRDefault="0003267D">
      <w:pPr>
        <w:pStyle w:val="a3"/>
        <w:divId w:val="161914707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110"/>
      </w:tblGrid>
      <w:tr w:rsidR="00000000">
        <w:trPr>
          <w:divId w:val="16191470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鞋底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A43B13/10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A43B1/10</w:t>
      </w:r>
      <w:r>
        <w:t>橡胶制成的</w:t>
      </w:r>
    </w:p>
    <w:p w:rsidR="00000000" w:rsidRDefault="0003267D">
      <w:pPr>
        <w:pStyle w:val="head-1"/>
        <w:divId w:val="1667434648"/>
      </w:pPr>
      <w:r>
        <w:t>定义</w:t>
      </w:r>
    </w:p>
    <w:p w:rsidR="00000000" w:rsidRDefault="0003267D">
      <w:pPr>
        <w:pStyle w:val="head-2"/>
        <w:divId w:val="1667434648"/>
      </w:pPr>
      <w:r>
        <w:t>定义陈述</w:t>
      </w:r>
    </w:p>
    <w:p w:rsidR="00000000" w:rsidRDefault="0003267D">
      <w:pPr>
        <w:pStyle w:val="a3"/>
        <w:divId w:val="1667434648"/>
      </w:pPr>
      <w:r>
        <w:t>该位置包括：</w:t>
      </w:r>
    </w:p>
    <w:p w:rsidR="00000000" w:rsidRDefault="0003267D">
      <w:pPr>
        <w:pStyle w:val="a3"/>
        <w:divId w:val="1667434648"/>
      </w:pPr>
      <w:r>
        <w:t>由天然或合成橡胶材料制成的鞋类。</w:t>
      </w:r>
    </w:p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A43B1/14</w:t>
      </w:r>
      <w:r>
        <w:t>由塑料制成（</w:t>
      </w:r>
      <w:r>
        <w:t>A43B1/028</w:t>
      </w:r>
      <w:r>
        <w:t>优先）</w:t>
      </w:r>
    </w:p>
    <w:p w:rsidR="00000000" w:rsidRDefault="0003267D">
      <w:pPr>
        <w:pStyle w:val="head-1"/>
        <w:divId w:val="794055833"/>
      </w:pPr>
      <w:r>
        <w:t>定义</w:t>
      </w:r>
    </w:p>
    <w:p w:rsidR="00000000" w:rsidRDefault="0003267D">
      <w:pPr>
        <w:pStyle w:val="head-2"/>
        <w:divId w:val="794055833"/>
      </w:pPr>
      <w:r>
        <w:t>定义陈述</w:t>
      </w:r>
    </w:p>
    <w:p w:rsidR="00000000" w:rsidRDefault="0003267D">
      <w:pPr>
        <w:pStyle w:val="a3"/>
        <w:divId w:val="794055833"/>
      </w:pPr>
      <w:r>
        <w:t>该位置包括：</w:t>
      </w:r>
    </w:p>
    <w:p w:rsidR="00000000" w:rsidRDefault="0003267D">
      <w:pPr>
        <w:pStyle w:val="a3"/>
        <w:divId w:val="794055833"/>
      </w:pPr>
      <w:r>
        <w:t>由合成聚合物制成的鞋类，例如聚乙烯、聚氨酯或人造革。</w:t>
      </w:r>
    </w:p>
    <w:p w:rsidR="00000000" w:rsidRDefault="0003267D">
      <w:pPr>
        <w:pStyle w:val="head-2"/>
        <w:divId w:val="794055833"/>
      </w:pPr>
      <w:r>
        <w:t>大主题</w:t>
      </w:r>
    </w:p>
    <w:p w:rsidR="00000000" w:rsidRDefault="0003267D">
      <w:pPr>
        <w:pStyle w:val="a3"/>
        <w:divId w:val="794055833"/>
      </w:pPr>
      <w:r>
        <w:t>合成橡胶应分类入</w:t>
      </w:r>
      <w:r>
        <w:t>A43B1/10</w:t>
      </w:r>
      <w:r>
        <w:t>。</w:t>
      </w:r>
    </w:p>
    <w:p w:rsidR="00000000" w:rsidRDefault="0003267D">
      <w:pPr>
        <w:pStyle w:val="head-2"/>
        <w:divId w:val="794055833"/>
      </w:pPr>
      <w:r>
        <w:t>参见</w:t>
      </w:r>
    </w:p>
    <w:p w:rsidR="00000000" w:rsidRDefault="0003267D">
      <w:pPr>
        <w:pStyle w:val="head-2"/>
        <w:divId w:val="794055833"/>
      </w:pPr>
      <w:r>
        <w:t>限定性参见</w:t>
      </w:r>
    </w:p>
    <w:p w:rsidR="00000000" w:rsidRDefault="0003267D">
      <w:pPr>
        <w:pStyle w:val="a3"/>
        <w:divId w:val="794055833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7940558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合成纤维或人造纤维制成的鞋类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A43B1/028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A43B3/02</w:t>
      </w:r>
      <w:r>
        <w:t>·</w:t>
      </w:r>
      <w:r>
        <w:t>覆盖小腿的靴子</w:t>
      </w:r>
    </w:p>
    <w:p w:rsidR="00000000" w:rsidRDefault="0003267D">
      <w:pPr>
        <w:pStyle w:val="head-1"/>
        <w:divId w:val="638615534"/>
      </w:pPr>
      <w:r>
        <w:t>定义</w:t>
      </w:r>
    </w:p>
    <w:p w:rsidR="00000000" w:rsidRDefault="0003267D">
      <w:pPr>
        <w:pStyle w:val="head-2"/>
        <w:divId w:val="638615534"/>
      </w:pPr>
      <w:r>
        <w:t>参见</w:t>
      </w:r>
    </w:p>
    <w:p w:rsidR="00000000" w:rsidRDefault="0003267D">
      <w:pPr>
        <w:pStyle w:val="head-2"/>
        <w:divId w:val="638615534"/>
      </w:pPr>
      <w:r>
        <w:t>信息性参见</w:t>
      </w:r>
    </w:p>
    <w:p w:rsidR="00000000" w:rsidRDefault="0003267D">
      <w:pPr>
        <w:pStyle w:val="a3"/>
        <w:divId w:val="638615534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6386155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rPr>
                <w:rFonts w:hint="eastAsia"/>
              </w:rPr>
              <w:t>绑腿套；鞋罩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A41D17/00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A43B7/22</w:t>
      </w:r>
      <w:r>
        <w:t>··</w:t>
      </w:r>
      <w:r>
        <w:t>带有平足嵌垫、蹠部支撑物、踝部边盖等</w:t>
      </w:r>
    </w:p>
    <w:p w:rsidR="00000000" w:rsidRDefault="0003267D">
      <w:pPr>
        <w:pStyle w:val="head-1"/>
        <w:divId w:val="1309244432"/>
      </w:pPr>
      <w:r>
        <w:t>定义</w:t>
      </w:r>
    </w:p>
    <w:p w:rsidR="00000000" w:rsidRDefault="0003267D">
      <w:pPr>
        <w:pStyle w:val="head-2"/>
        <w:divId w:val="1309244432"/>
      </w:pPr>
      <w:r>
        <w:t>参见</w:t>
      </w:r>
    </w:p>
    <w:p w:rsidR="00000000" w:rsidRDefault="0003267D">
      <w:pPr>
        <w:pStyle w:val="head-2"/>
        <w:divId w:val="1309244432"/>
      </w:pPr>
      <w:r>
        <w:t>信息性参见</w:t>
      </w:r>
    </w:p>
    <w:p w:rsidR="00000000" w:rsidRDefault="0003267D">
      <w:pPr>
        <w:pStyle w:val="a3"/>
        <w:divId w:val="130924443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990"/>
      </w:tblGrid>
      <w:tr w:rsidR="00000000">
        <w:trPr>
          <w:divId w:val="13092444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骨科插入物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A61F5/14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A43B7/38</w:t>
      </w:r>
      <w:r>
        <w:t>·</w:t>
      </w:r>
      <w:r>
        <w:t>高底，即增加高度（带鞋内高跟的入</w:t>
      </w:r>
      <w:r>
        <w:t>A43B7/16</w:t>
      </w:r>
      <w:r>
        <w:t>；正常腿的延长部件入</w:t>
      </w:r>
      <w:r>
        <w:t>A61F3/00</w:t>
      </w:r>
      <w:r>
        <w:t>）〔</w:t>
      </w:r>
      <w:r>
        <w:t>2</w:t>
      </w:r>
      <w:r>
        <w:t>〕</w:t>
      </w:r>
    </w:p>
    <w:p w:rsidR="00000000" w:rsidRDefault="0003267D">
      <w:pPr>
        <w:pStyle w:val="head-1"/>
        <w:divId w:val="1198856017"/>
      </w:pPr>
      <w:r>
        <w:t>定义</w:t>
      </w:r>
    </w:p>
    <w:p w:rsidR="00000000" w:rsidRDefault="0003267D">
      <w:pPr>
        <w:pStyle w:val="head-2"/>
        <w:divId w:val="1198856017"/>
      </w:pPr>
      <w:r>
        <w:t>参见</w:t>
      </w:r>
    </w:p>
    <w:p w:rsidR="00000000" w:rsidRDefault="0003267D">
      <w:pPr>
        <w:pStyle w:val="head-2"/>
        <w:divId w:val="1198856017"/>
      </w:pPr>
      <w:r>
        <w:t>限定性参见</w:t>
      </w:r>
    </w:p>
    <w:p w:rsidR="00000000" w:rsidRDefault="0003267D">
      <w:pPr>
        <w:pStyle w:val="a3"/>
        <w:divId w:val="1198856017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990"/>
      </w:tblGrid>
      <w:tr w:rsidR="00000000">
        <w:trPr>
          <w:divId w:val="11988560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内有高跟部分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A43B7/16</w:t>
            </w:r>
          </w:p>
        </w:tc>
      </w:tr>
      <w:tr w:rsidR="00000000">
        <w:trPr>
          <w:divId w:val="11988560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自然腿的延长部件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A61F3/00</w:t>
            </w:r>
          </w:p>
        </w:tc>
      </w:tr>
    </w:tbl>
    <w:p w:rsidR="00000000" w:rsidRDefault="0003267D">
      <w:pPr>
        <w:pStyle w:val="head-2"/>
        <w:divId w:val="1198856017"/>
      </w:pPr>
      <w:r>
        <w:t>信息性参见</w:t>
      </w:r>
    </w:p>
    <w:p w:rsidR="00000000" w:rsidRDefault="0003267D">
      <w:pPr>
        <w:pStyle w:val="a3"/>
        <w:divId w:val="119885601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11988560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传统鞋的骨科插入物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A61F5/14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A43B13/28</w:t>
      </w:r>
      <w:r>
        <w:t>·</w:t>
      </w:r>
      <w:r>
        <w:t>以连接的方式为特征的，也包括结合鞋底和鞋跟的连接</w:t>
      </w:r>
    </w:p>
    <w:p w:rsidR="00000000" w:rsidRDefault="0003267D">
      <w:pPr>
        <w:pStyle w:val="head-1"/>
        <w:divId w:val="1990749202"/>
      </w:pPr>
      <w:r>
        <w:t>定义</w:t>
      </w:r>
    </w:p>
    <w:p w:rsidR="00000000" w:rsidRDefault="0003267D">
      <w:pPr>
        <w:pStyle w:val="head-2"/>
        <w:divId w:val="1990749202"/>
      </w:pPr>
      <w:r>
        <w:t>参见</w:t>
      </w:r>
    </w:p>
    <w:p w:rsidR="00000000" w:rsidRDefault="0003267D">
      <w:pPr>
        <w:pStyle w:val="head-2"/>
        <w:divId w:val="1990749202"/>
      </w:pPr>
      <w:r>
        <w:t>信息性参见</w:t>
      </w:r>
    </w:p>
    <w:p w:rsidR="00000000" w:rsidRDefault="0003267D">
      <w:pPr>
        <w:pStyle w:val="a3"/>
        <w:divId w:val="199074920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19907492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鞋跟的附件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A43B21/36</w:t>
            </w:r>
          </w:p>
        </w:tc>
      </w:tr>
      <w:tr w:rsidR="00000000">
        <w:trPr>
          <w:divId w:val="19907492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鞋跟零件的安装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A43B21/52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A43B13/36</w:t>
      </w:r>
      <w:r>
        <w:t>··</w:t>
      </w:r>
      <w:r>
        <w:t>易换鞋底（保护底入</w:t>
      </w:r>
      <w:r>
        <w:t>A43C13/12</w:t>
      </w:r>
      <w:r>
        <w:t>）</w:t>
      </w:r>
    </w:p>
    <w:p w:rsidR="00000000" w:rsidRDefault="0003267D">
      <w:pPr>
        <w:pStyle w:val="head-1"/>
        <w:divId w:val="66726794"/>
      </w:pPr>
      <w:r>
        <w:t>定义</w:t>
      </w:r>
    </w:p>
    <w:p w:rsidR="00000000" w:rsidRDefault="0003267D">
      <w:pPr>
        <w:pStyle w:val="head-2"/>
        <w:divId w:val="66726794"/>
      </w:pPr>
      <w:r>
        <w:t>参见</w:t>
      </w:r>
    </w:p>
    <w:p w:rsidR="00000000" w:rsidRDefault="0003267D">
      <w:pPr>
        <w:pStyle w:val="head-2"/>
        <w:divId w:val="66726794"/>
      </w:pPr>
      <w:r>
        <w:t>限定性参见</w:t>
      </w:r>
    </w:p>
    <w:p w:rsidR="00000000" w:rsidRDefault="0003267D">
      <w:pPr>
        <w:pStyle w:val="a3"/>
        <w:divId w:val="66726794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667267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保护鞋底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A43C13/12</w:t>
            </w:r>
          </w:p>
        </w:tc>
      </w:tr>
    </w:tbl>
    <w:p w:rsidR="00000000" w:rsidRDefault="0003267D">
      <w:pPr>
        <w:pStyle w:val="head-2"/>
        <w:divId w:val="66726794"/>
      </w:pPr>
      <w:r>
        <w:t>信息性参见</w:t>
      </w:r>
    </w:p>
    <w:p w:rsidR="00000000" w:rsidRDefault="0003267D">
      <w:pPr>
        <w:pStyle w:val="a3"/>
        <w:divId w:val="66726794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667267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金属的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A43B13/10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A43B17/00</w:t>
      </w:r>
      <w:r>
        <w:t>插入的内底，如鞋垫或嵌体，鞋面结合后依附到鞋</w:t>
      </w:r>
    </w:p>
    <w:p w:rsidR="00000000" w:rsidRDefault="0003267D">
      <w:pPr>
        <w:pStyle w:val="head-1"/>
        <w:divId w:val="1057632453"/>
      </w:pPr>
      <w:r>
        <w:t>定义</w:t>
      </w:r>
    </w:p>
    <w:p w:rsidR="00000000" w:rsidRDefault="0003267D">
      <w:pPr>
        <w:pStyle w:val="head-2"/>
        <w:divId w:val="1057632453"/>
      </w:pPr>
      <w:r>
        <w:t>参见</w:t>
      </w:r>
    </w:p>
    <w:p w:rsidR="00000000" w:rsidRDefault="0003267D">
      <w:pPr>
        <w:pStyle w:val="head-2"/>
        <w:divId w:val="1057632453"/>
      </w:pPr>
      <w:r>
        <w:t>信息性参见</w:t>
      </w:r>
    </w:p>
    <w:p w:rsidR="00000000" w:rsidRDefault="0003267D">
      <w:pPr>
        <w:pStyle w:val="a3"/>
        <w:divId w:val="1057632453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990"/>
      </w:tblGrid>
      <w:tr w:rsidR="00000000">
        <w:trPr>
          <w:divId w:val="10576324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鞋子的特殊医疗插入物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A61F5/14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A43B23/08</w:t>
      </w:r>
      <w:r>
        <w:t>·</w:t>
      </w:r>
      <w:r>
        <w:t>鞋跟增强件；鞋尖增强件</w:t>
      </w:r>
    </w:p>
    <w:p w:rsidR="00000000" w:rsidRDefault="0003267D">
      <w:pPr>
        <w:pStyle w:val="head-1"/>
        <w:divId w:val="569771387"/>
      </w:pPr>
      <w:r>
        <w:t>定义</w:t>
      </w:r>
    </w:p>
    <w:p w:rsidR="00000000" w:rsidRDefault="0003267D">
      <w:pPr>
        <w:pStyle w:val="head-2"/>
        <w:divId w:val="569771387"/>
      </w:pPr>
      <w:r>
        <w:t>参见</w:t>
      </w:r>
    </w:p>
    <w:p w:rsidR="00000000" w:rsidRDefault="0003267D">
      <w:pPr>
        <w:pStyle w:val="head-2"/>
        <w:divId w:val="569771387"/>
      </w:pPr>
      <w:r>
        <w:t>应用分类参见</w:t>
      </w:r>
    </w:p>
    <w:p w:rsidR="00000000" w:rsidRDefault="0003267D">
      <w:pPr>
        <w:pStyle w:val="a3"/>
        <w:divId w:val="569771387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5697713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具有减震装置的鞋类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A43B7/32</w:t>
            </w:r>
          </w:p>
        </w:tc>
      </w:tr>
    </w:tbl>
    <w:p w:rsidR="00000000" w:rsidRDefault="0003267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A43B23/22</w:t>
      </w:r>
      <w:r>
        <w:t>·</w:t>
      </w:r>
      <w:r>
        <w:t>鞋帮胫部或弓形部的支撑物</w:t>
      </w:r>
    </w:p>
    <w:p w:rsidR="00000000" w:rsidRDefault="0003267D">
      <w:pPr>
        <w:pStyle w:val="head-1"/>
        <w:divId w:val="1106773890"/>
      </w:pPr>
      <w:r>
        <w:t>定义</w:t>
      </w:r>
    </w:p>
    <w:p w:rsidR="00000000" w:rsidRDefault="0003267D">
      <w:pPr>
        <w:pStyle w:val="head-2"/>
        <w:divId w:val="1106773890"/>
      </w:pPr>
      <w:r>
        <w:t>参见</w:t>
      </w:r>
    </w:p>
    <w:p w:rsidR="00000000" w:rsidRDefault="0003267D">
      <w:pPr>
        <w:pStyle w:val="head-2"/>
        <w:divId w:val="1106773890"/>
      </w:pPr>
      <w:r>
        <w:t>应用分类参见</w:t>
      </w:r>
    </w:p>
    <w:p w:rsidR="00000000" w:rsidRDefault="0003267D">
      <w:pPr>
        <w:pStyle w:val="a3"/>
        <w:divId w:val="1106773890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11067738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  <w:wordWrap w:val="0"/>
            </w:pPr>
            <w:r>
              <w:t>出于健康或卫生目的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3267D">
            <w:pPr>
              <w:pStyle w:val="a3"/>
            </w:pPr>
            <w:r>
              <w:t>A43B7/14</w:t>
            </w:r>
          </w:p>
        </w:tc>
      </w:tr>
    </w:tbl>
    <w:p w:rsidR="0003267D" w:rsidRDefault="0003267D">
      <w:pPr>
        <w:divId w:val="1106773890"/>
      </w:pPr>
    </w:p>
    <w:sectPr w:rsidR="0003267D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03267D"/>
    <w:rsid w:val="0003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